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3AB0" w:rsidRDefault="00F004FF" w:rsidP="00F004FF">
      <w:pPr>
        <w:spacing w:after="120" w:line="240" w:lineRule="auto"/>
        <w:rPr>
          <w:rFonts w:ascii="Arial Narrow" w:hAnsi="Arial Narrow"/>
          <w:b/>
        </w:rPr>
      </w:pPr>
      <w:r w:rsidRPr="00F004FF">
        <w:rPr>
          <w:rFonts w:ascii="Arial Narrow" w:hAnsi="Arial Narrow"/>
          <w:b/>
        </w:rPr>
        <w:t xml:space="preserve">Příloha č. </w:t>
      </w:r>
      <w:r w:rsidR="00CF2E3C">
        <w:rPr>
          <w:rFonts w:ascii="Arial Narrow" w:hAnsi="Arial Narrow"/>
          <w:b/>
        </w:rPr>
        <w:t>1</w:t>
      </w:r>
      <w:r w:rsidRPr="00F004FF">
        <w:rPr>
          <w:rFonts w:ascii="Arial Narrow" w:hAnsi="Arial Narrow"/>
          <w:b/>
        </w:rPr>
        <w:t xml:space="preserve"> – Technická specifikace předmětu plnění</w:t>
      </w:r>
      <w:r w:rsidR="00CF2E3C">
        <w:rPr>
          <w:rFonts w:ascii="Arial Narrow" w:hAnsi="Arial Narrow"/>
          <w:b/>
        </w:rPr>
        <w:t xml:space="preserve"> pro část 2 veřejné zakázky</w:t>
      </w:r>
    </w:p>
    <w:p w:rsidR="004838B0" w:rsidRPr="00273A15" w:rsidRDefault="004838B0" w:rsidP="004838B0">
      <w:pPr>
        <w:spacing w:after="120" w:line="240" w:lineRule="auto"/>
        <w:rPr>
          <w:rFonts w:ascii="Arial Narrow" w:hAnsi="Arial Narrow"/>
          <w:b/>
          <w:u w:val="single"/>
        </w:rPr>
      </w:pPr>
      <w:bookmarkStart w:id="0" w:name="_GoBack"/>
      <w:bookmarkEnd w:id="0"/>
      <w:r>
        <w:rPr>
          <w:rFonts w:ascii="Arial Narrow" w:hAnsi="Arial Narrow"/>
          <w:b/>
          <w:u w:val="single"/>
        </w:rPr>
        <w:t>Cvičný AED s elektrodami</w:t>
      </w:r>
    </w:p>
    <w:p w:rsidR="004838B0" w:rsidRDefault="004838B0" w:rsidP="004838B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Počet kusů: </w:t>
      </w:r>
      <w:r w:rsidRPr="00273A15">
        <w:rPr>
          <w:rFonts w:ascii="Arial Narrow" w:hAnsi="Arial Narrow"/>
        </w:rPr>
        <w:t xml:space="preserve">1 </w:t>
      </w:r>
    </w:p>
    <w:p w:rsidR="004838B0" w:rsidRDefault="004838B0" w:rsidP="004838B0">
      <w:pPr>
        <w:spacing w:after="120" w:line="240" w:lineRule="auto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Minimální požadavky: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>Realistická replika skutečného AED přístroje, který umožňuje studentům získat základní znalosti při používání různých reálných AED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>Dostupný minimálně v českém a anglickém jazyce s možností přepínání jazyků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>Algoritmus pro resuscitaci vydaných ERC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 xml:space="preserve">AED má přednastavené scénáře, metronom a možnost přepínání scénářů mezi </w:t>
      </w:r>
      <w:proofErr w:type="spellStart"/>
      <w:r w:rsidRPr="00B92085">
        <w:rPr>
          <w:rFonts w:ascii="Arial Narrow" w:hAnsi="Arial Narrow"/>
        </w:rPr>
        <w:t>defibrilovatelným</w:t>
      </w:r>
      <w:proofErr w:type="spellEnd"/>
      <w:r w:rsidRPr="00B92085">
        <w:rPr>
          <w:rFonts w:ascii="Arial Narrow" w:hAnsi="Arial Narrow"/>
        </w:rPr>
        <w:t xml:space="preserve"> / </w:t>
      </w:r>
      <w:proofErr w:type="spellStart"/>
      <w:r w:rsidRPr="00B92085">
        <w:rPr>
          <w:rFonts w:ascii="Arial Narrow" w:hAnsi="Arial Narrow"/>
        </w:rPr>
        <w:t>nedefibrilovatelsným</w:t>
      </w:r>
      <w:proofErr w:type="spellEnd"/>
      <w:r w:rsidRPr="00B92085">
        <w:rPr>
          <w:rFonts w:ascii="Arial Narrow" w:hAnsi="Arial Narrow"/>
        </w:rPr>
        <w:t xml:space="preserve"> rytmem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>Možnost využít jak na dospělého</w:t>
      </w:r>
      <w:r w:rsidR="00FE11B1">
        <w:rPr>
          <w:rFonts w:ascii="Arial Narrow" w:hAnsi="Arial Narrow"/>
        </w:rPr>
        <w:t>,</w:t>
      </w:r>
      <w:r w:rsidRPr="00B92085">
        <w:rPr>
          <w:rFonts w:ascii="Arial Narrow" w:hAnsi="Arial Narrow"/>
        </w:rPr>
        <w:t xml:space="preserve"> tak na dětského simulovaného pacienta</w:t>
      </w:r>
    </w:p>
    <w:p w:rsidR="002C21CD" w:rsidRPr="00B92085" w:rsidRDefault="002C21CD" w:rsidP="002C21CD">
      <w:pPr>
        <w:pStyle w:val="Odstavecseseznamem"/>
        <w:numPr>
          <w:ilvl w:val="0"/>
          <w:numId w:val="6"/>
        </w:numPr>
        <w:spacing w:after="120" w:line="240" w:lineRule="auto"/>
        <w:rPr>
          <w:rFonts w:ascii="Arial Narrow" w:hAnsi="Arial Narrow"/>
        </w:rPr>
      </w:pPr>
      <w:r w:rsidRPr="00B92085">
        <w:rPr>
          <w:rFonts w:ascii="Arial Narrow" w:hAnsi="Arial Narrow"/>
        </w:rPr>
        <w:t>Součástí je:</w:t>
      </w:r>
    </w:p>
    <w:p w:rsidR="002C21CD" w:rsidRPr="00B92085" w:rsidRDefault="002C21CD" w:rsidP="002C21CD">
      <w:pPr>
        <w:pStyle w:val="Odstavecseseznamem"/>
        <w:numPr>
          <w:ilvl w:val="0"/>
          <w:numId w:val="7"/>
        </w:numPr>
        <w:spacing w:after="120" w:line="240" w:lineRule="auto"/>
        <w:ind w:left="1843"/>
        <w:rPr>
          <w:rFonts w:ascii="Arial Narrow" w:hAnsi="Arial Narrow"/>
        </w:rPr>
      </w:pPr>
      <w:r w:rsidRPr="00B92085">
        <w:rPr>
          <w:rFonts w:ascii="Arial Narrow" w:hAnsi="Arial Narrow"/>
        </w:rPr>
        <w:t>Trenažér AED včetně pouzdra</w:t>
      </w:r>
    </w:p>
    <w:p w:rsidR="002C21CD" w:rsidRPr="00B92085" w:rsidRDefault="002C21CD" w:rsidP="002C21CD">
      <w:pPr>
        <w:pStyle w:val="Odstavecseseznamem"/>
        <w:numPr>
          <w:ilvl w:val="0"/>
          <w:numId w:val="7"/>
        </w:numPr>
        <w:spacing w:after="120" w:line="240" w:lineRule="auto"/>
        <w:ind w:left="1843"/>
        <w:rPr>
          <w:rFonts w:ascii="Arial Narrow" w:hAnsi="Arial Narrow"/>
        </w:rPr>
      </w:pPr>
      <w:r w:rsidRPr="00B92085">
        <w:rPr>
          <w:rFonts w:ascii="Arial Narrow" w:hAnsi="Arial Narrow"/>
        </w:rPr>
        <w:t>Tréninkové elektrody pro dospělé</w:t>
      </w:r>
    </w:p>
    <w:p w:rsidR="002C21CD" w:rsidRPr="00B92085" w:rsidRDefault="002C21CD" w:rsidP="002C21CD">
      <w:pPr>
        <w:pStyle w:val="Odstavecseseznamem"/>
        <w:numPr>
          <w:ilvl w:val="0"/>
          <w:numId w:val="7"/>
        </w:numPr>
        <w:spacing w:after="120" w:line="240" w:lineRule="auto"/>
        <w:ind w:left="1843"/>
        <w:rPr>
          <w:rFonts w:ascii="Arial Narrow" w:hAnsi="Arial Narrow"/>
        </w:rPr>
      </w:pPr>
      <w:r w:rsidRPr="00B92085">
        <w:rPr>
          <w:rFonts w:ascii="Arial Narrow" w:hAnsi="Arial Narrow"/>
        </w:rPr>
        <w:t>Sada náhradních elektrod pro dospělé</w:t>
      </w:r>
    </w:p>
    <w:p w:rsidR="002C21CD" w:rsidRPr="00B92085" w:rsidRDefault="002C21CD" w:rsidP="002C21CD">
      <w:pPr>
        <w:pStyle w:val="Odstavecseseznamem"/>
        <w:numPr>
          <w:ilvl w:val="0"/>
          <w:numId w:val="7"/>
        </w:numPr>
        <w:spacing w:after="120" w:line="240" w:lineRule="auto"/>
        <w:ind w:left="1843"/>
        <w:rPr>
          <w:rFonts w:ascii="Arial Narrow" w:hAnsi="Arial Narrow"/>
        </w:rPr>
      </w:pPr>
      <w:r w:rsidRPr="00B92085">
        <w:rPr>
          <w:rFonts w:ascii="Arial Narrow" w:hAnsi="Arial Narrow"/>
        </w:rPr>
        <w:t>Náhradní sada baterií</w:t>
      </w:r>
    </w:p>
    <w:p w:rsidR="002C21CD" w:rsidRDefault="002C21CD" w:rsidP="002C21CD">
      <w:pPr>
        <w:pStyle w:val="Odstavecseseznamem"/>
        <w:numPr>
          <w:ilvl w:val="0"/>
          <w:numId w:val="7"/>
        </w:numPr>
        <w:spacing w:after="120" w:line="240" w:lineRule="auto"/>
        <w:ind w:left="1843"/>
        <w:rPr>
          <w:rFonts w:ascii="Arial Narrow" w:hAnsi="Arial Narrow"/>
        </w:rPr>
      </w:pPr>
      <w:r w:rsidRPr="00B92085">
        <w:rPr>
          <w:rFonts w:ascii="Arial Narrow" w:hAnsi="Arial Narrow"/>
        </w:rPr>
        <w:t>Návod k</w:t>
      </w:r>
      <w:r>
        <w:rPr>
          <w:rFonts w:ascii="Arial Narrow" w:hAnsi="Arial Narrow"/>
        </w:rPr>
        <w:t> </w:t>
      </w:r>
      <w:r w:rsidRPr="00B92085">
        <w:rPr>
          <w:rFonts w:ascii="Arial Narrow" w:hAnsi="Arial Narrow"/>
        </w:rPr>
        <w:t>použití</w:t>
      </w:r>
    </w:p>
    <w:p w:rsidR="004838B0" w:rsidRPr="00323DB3" w:rsidRDefault="00CF4345" w:rsidP="002C21CD">
      <w:pPr>
        <w:pStyle w:val="Odstavecseseznamem"/>
        <w:numPr>
          <w:ilvl w:val="1"/>
          <w:numId w:val="5"/>
        </w:numPr>
        <w:spacing w:after="120" w:line="240" w:lineRule="auto"/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Minimálně </w:t>
      </w:r>
      <w:r w:rsidR="004838B0" w:rsidRPr="00323DB3">
        <w:rPr>
          <w:rFonts w:ascii="Arial Narrow" w:hAnsi="Arial Narrow"/>
        </w:rPr>
        <w:t xml:space="preserve">4 </w:t>
      </w:r>
      <w:r>
        <w:rPr>
          <w:rFonts w:ascii="Arial Narrow" w:hAnsi="Arial Narrow"/>
        </w:rPr>
        <w:t xml:space="preserve">ks </w:t>
      </w:r>
      <w:r w:rsidR="004838B0" w:rsidRPr="00323DB3">
        <w:rPr>
          <w:rFonts w:ascii="Arial Narrow" w:hAnsi="Arial Narrow"/>
        </w:rPr>
        <w:t>AED tréninkové elektrody</w:t>
      </w:r>
    </w:p>
    <w:p w:rsidR="004838B0" w:rsidRDefault="00CF4345" w:rsidP="002C21CD">
      <w:pPr>
        <w:pStyle w:val="Odstavecseseznamem"/>
        <w:numPr>
          <w:ilvl w:val="1"/>
          <w:numId w:val="5"/>
        </w:numPr>
        <w:spacing w:after="120" w:line="240" w:lineRule="auto"/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Minimálně </w:t>
      </w:r>
      <w:r w:rsidR="004838B0" w:rsidRPr="00323DB3">
        <w:rPr>
          <w:rFonts w:ascii="Arial Narrow" w:hAnsi="Arial Narrow"/>
        </w:rPr>
        <w:t>2</w:t>
      </w:r>
      <w:r>
        <w:rPr>
          <w:rFonts w:ascii="Arial Narrow" w:hAnsi="Arial Narrow"/>
        </w:rPr>
        <w:t xml:space="preserve"> ks</w:t>
      </w:r>
      <w:r w:rsidR="004838B0" w:rsidRPr="00323DB3">
        <w:rPr>
          <w:rFonts w:ascii="Arial Narrow" w:hAnsi="Arial Narrow"/>
        </w:rPr>
        <w:t xml:space="preserve"> multifunkční defibrilační elektrody</w:t>
      </w:r>
    </w:p>
    <w:p w:rsidR="00F004FF" w:rsidRDefault="00F004FF" w:rsidP="00F004FF">
      <w:pPr>
        <w:spacing w:after="120" w:line="240" w:lineRule="auto"/>
        <w:rPr>
          <w:rFonts w:ascii="Arial Narrow" w:hAnsi="Arial Narrow"/>
        </w:rPr>
      </w:pPr>
    </w:p>
    <w:sectPr w:rsidR="00F004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244F2"/>
    <w:multiLevelType w:val="hybridMultilevel"/>
    <w:tmpl w:val="9716B484"/>
    <w:lvl w:ilvl="0" w:tplc="28744EE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B1244"/>
    <w:multiLevelType w:val="hybridMultilevel"/>
    <w:tmpl w:val="D3F4EB2C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43D4B"/>
    <w:multiLevelType w:val="hybridMultilevel"/>
    <w:tmpl w:val="484C1EE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02266"/>
    <w:multiLevelType w:val="hybridMultilevel"/>
    <w:tmpl w:val="9F8684A4"/>
    <w:lvl w:ilvl="0" w:tplc="BC246276">
      <w:numFmt w:val="bullet"/>
      <w:lvlText w:val="-"/>
      <w:lvlJc w:val="left"/>
      <w:pPr>
        <w:ind w:left="765" w:hanging="360"/>
      </w:pPr>
      <w:rPr>
        <w:rFonts w:ascii="Arial Narrow" w:eastAsiaTheme="minorHAnsi" w:hAnsi="Arial Narrow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53D26452"/>
    <w:multiLevelType w:val="hybridMultilevel"/>
    <w:tmpl w:val="D182160A"/>
    <w:lvl w:ilvl="0" w:tplc="FE440FA6">
      <w:start w:val="8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076F1C"/>
    <w:multiLevelType w:val="hybridMultilevel"/>
    <w:tmpl w:val="CF4E7660"/>
    <w:lvl w:ilvl="0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DC4573C"/>
    <w:multiLevelType w:val="hybridMultilevel"/>
    <w:tmpl w:val="CC00CBFA"/>
    <w:lvl w:ilvl="0" w:tplc="DC4E463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4FF"/>
    <w:rsid w:val="00273A15"/>
    <w:rsid w:val="002C21CD"/>
    <w:rsid w:val="002F2C67"/>
    <w:rsid w:val="004838B0"/>
    <w:rsid w:val="0064598D"/>
    <w:rsid w:val="006B26B4"/>
    <w:rsid w:val="009B2B8E"/>
    <w:rsid w:val="009E5882"/>
    <w:rsid w:val="00A6068F"/>
    <w:rsid w:val="00CA5F9D"/>
    <w:rsid w:val="00CF2E3C"/>
    <w:rsid w:val="00CF4345"/>
    <w:rsid w:val="00D43AB0"/>
    <w:rsid w:val="00F004FF"/>
    <w:rsid w:val="00FE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6B3AC"/>
  <w15:chartTrackingRefBased/>
  <w15:docId w15:val="{41CFF9A1-0582-46FC-906B-0B40FA16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 1,Název grafu,Nad,Odstavec_muj"/>
    <w:basedOn w:val="Normln"/>
    <w:uiPriority w:val="34"/>
    <w:qFormat/>
    <w:rsid w:val="00F004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Konečná Sára</dc:creator>
  <cp:keywords/>
  <dc:description/>
  <cp:lastModifiedBy>Lucie Fialová</cp:lastModifiedBy>
  <cp:revision>11</cp:revision>
  <dcterms:created xsi:type="dcterms:W3CDTF">2023-10-18T06:19:00Z</dcterms:created>
  <dcterms:modified xsi:type="dcterms:W3CDTF">2024-09-05T06:05:00Z</dcterms:modified>
</cp:coreProperties>
</file>